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41FD" w14:textId="52ADDFD4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bookmarkStart w:id="0" w:name="_GoBack"/>
      <w:r w:rsidRPr="00A64303">
        <w:rPr>
          <w:rFonts w:ascii="Calibri" w:eastAsia="Times New Roman" w:hAnsi="Calibri" w:cs="Calibri"/>
          <w:lang w:val="en-US" w:eastAsia="en-GB"/>
        </w:rPr>
        <w:t xml:space="preserve">VISIT </w:t>
      </w:r>
      <w:proofErr w:type="gramStart"/>
      <w:r w:rsidRPr="00A64303">
        <w:rPr>
          <w:rFonts w:ascii="Calibri" w:eastAsia="Times New Roman" w:hAnsi="Calibri" w:cs="Calibri"/>
          <w:lang w:val="en-US" w:eastAsia="en-GB"/>
        </w:rPr>
        <w:t>TO  “</w:t>
      </w:r>
      <w:proofErr w:type="gramEnd"/>
      <w:r w:rsidRPr="00A64303">
        <w:rPr>
          <w:rFonts w:ascii="Calibri" w:eastAsia="Times New Roman" w:hAnsi="Calibri" w:cs="Calibri"/>
          <w:lang w:val="en-US" w:eastAsia="en-GB"/>
        </w:rPr>
        <w:t>PINGO  VIEJO</w:t>
      </w:r>
      <w:bookmarkEnd w:id="0"/>
      <w:r w:rsidRPr="00A64303">
        <w:rPr>
          <w:rFonts w:ascii="Calibri" w:eastAsia="Times New Roman" w:hAnsi="Calibri" w:cs="Calibri"/>
          <w:lang w:val="en-US" w:eastAsia="en-GB"/>
        </w:rPr>
        <w:t xml:space="preserve">”.  Wednesday 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april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 xml:space="preserve"> 11</w:t>
      </w:r>
      <w:r w:rsidRPr="00A64303">
        <w:rPr>
          <w:rFonts w:ascii="Calibri" w:eastAsia="Times New Roman" w:hAnsi="Calibri" w:cs="Calibri"/>
          <w:vertAlign w:val="superscript"/>
          <w:lang w:val="en-US" w:eastAsia="en-GB"/>
        </w:rPr>
        <w:t>th</w:t>
      </w:r>
    </w:p>
    <w:p w14:paraId="00F87D87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57F445D6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“Pingo Viejo” is a family business (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Parietti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>) with full cycle production systems in beef cattle and sheep.</w:t>
      </w:r>
    </w:p>
    <w:p w14:paraId="5127F982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059BE292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It includes two farms:</w:t>
      </w:r>
    </w:p>
    <w:p w14:paraId="484FB58F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34F50378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1.- “Pingo Viejo”, located in the Basalt area of the northern part of the country. It has 70% of shallow soils and 30% of deep soils, where the improvement of pastures is concentrated: cultivated pastures y annual winter grasses.</w:t>
      </w:r>
    </w:p>
    <w:p w14:paraId="3692E83D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The cropping rotation includes the following program: old (unproductive)</w:t>
      </w:r>
    </w:p>
    <w:p w14:paraId="3CE4373D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1A27F927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artificial pastures are followed by sorghum for humid grain and micro-chipping. Then soybean, ryegrass and artificial pastures again.</w:t>
      </w:r>
    </w:p>
    <w:p w14:paraId="0A8E066B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0598E1A9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2.- “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Ñuporá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 xml:space="preserve">”, located in the department of Paysandú, with good and fertile soils on a sedimentary rock (Fray 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Bentos</w:t>
      </w:r>
      <w:proofErr w:type="spellEnd"/>
      <w:proofErr w:type="gramStart"/>
      <w:r w:rsidRPr="00A64303">
        <w:rPr>
          <w:rFonts w:ascii="Calibri" w:eastAsia="Times New Roman" w:hAnsi="Calibri" w:cs="Calibri"/>
          <w:lang w:val="en-US" w:eastAsia="en-GB"/>
        </w:rPr>
        <w:t>) ,</w:t>
      </w:r>
      <w:proofErr w:type="gramEnd"/>
      <w:r w:rsidRPr="00A64303">
        <w:rPr>
          <w:rFonts w:ascii="Calibri" w:eastAsia="Times New Roman" w:hAnsi="Calibri" w:cs="Calibri"/>
          <w:lang w:val="en-US" w:eastAsia="en-GB"/>
        </w:rPr>
        <w:t xml:space="preserve"> mainly devoted to cropping, where soybean commercial crops are planted in rotation with annual winter grasses and cultivated pastures.</w:t>
      </w:r>
    </w:p>
    <w:p w14:paraId="5515B901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3D674670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Both farms are exploited as one unit.</w:t>
      </w:r>
    </w:p>
    <w:p w14:paraId="3E05FFD1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0733D98F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 xml:space="preserve">Beef cattle </w:t>
      </w:r>
      <w:proofErr w:type="gramStart"/>
      <w:r w:rsidRPr="00A64303">
        <w:rPr>
          <w:rFonts w:ascii="Calibri" w:eastAsia="Times New Roman" w:hAnsi="Calibri" w:cs="Calibri"/>
          <w:lang w:val="en-US" w:eastAsia="en-GB"/>
        </w:rPr>
        <w:t>production.-</w:t>
      </w:r>
      <w:proofErr w:type="gramEnd"/>
      <w:r w:rsidRPr="00A64303">
        <w:rPr>
          <w:rFonts w:ascii="Calibri" w:eastAsia="Times New Roman" w:hAnsi="Calibri" w:cs="Calibri"/>
          <w:lang w:val="en-US" w:eastAsia="en-GB"/>
        </w:rPr>
        <w:t xml:space="preserve"> The majority belongs to the Hereford breed, with a smaller proportion of Brafords. There is a full pedigree Hereford bull breeding herd of 400 animals, where close to 180 bulls are produced every year, for internal use, as well as sales at an annual bull auction.</w:t>
      </w:r>
    </w:p>
    <w:p w14:paraId="6B2DF440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5D002905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 xml:space="preserve">Sheep </w:t>
      </w:r>
      <w:proofErr w:type="gramStart"/>
      <w:r w:rsidRPr="00A64303">
        <w:rPr>
          <w:rFonts w:ascii="Calibri" w:eastAsia="Times New Roman" w:hAnsi="Calibri" w:cs="Calibri"/>
          <w:lang w:val="en-US" w:eastAsia="en-GB"/>
        </w:rPr>
        <w:t>production.-</w:t>
      </w:r>
      <w:proofErr w:type="gramEnd"/>
      <w:r w:rsidRPr="00A64303">
        <w:rPr>
          <w:rFonts w:ascii="Calibri" w:eastAsia="Times New Roman" w:hAnsi="Calibri" w:cs="Calibri"/>
          <w:lang w:val="en-US" w:eastAsia="en-GB"/>
        </w:rPr>
        <w:t xml:space="preserve"> The sheep production system is a full cycle and includes the Merino breed, with an average diameter of 18.8 microns. Also, there is a 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Dohne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 xml:space="preserve"> Merino Flock in a full cycle system, or eventually the production of fat lambs, with an average diameter of 21 microns.</w:t>
      </w:r>
    </w:p>
    <w:p w14:paraId="6A3282B3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2ECCFDB9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proofErr w:type="gramStart"/>
      <w:r w:rsidRPr="00A64303">
        <w:rPr>
          <w:rFonts w:ascii="Calibri" w:eastAsia="Times New Roman" w:hAnsi="Calibri" w:cs="Calibri"/>
          <w:lang w:val="en-US" w:eastAsia="en-GB"/>
        </w:rPr>
        <w:t>Horses.-</w:t>
      </w:r>
      <w:proofErr w:type="gramEnd"/>
      <w:r w:rsidRPr="00A64303">
        <w:rPr>
          <w:rFonts w:ascii="Calibri" w:eastAsia="Times New Roman" w:hAnsi="Calibri" w:cs="Calibri"/>
          <w:lang w:val="en-US" w:eastAsia="en-GB"/>
        </w:rPr>
        <w:t xml:space="preserve"> Criollo horses are bred since 1978. A proportion of them are utilized in both farms. Another proportion is used for horse sports, including “the golden bridle, 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brazilean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 xml:space="preserve"> and 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argentinean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 xml:space="preserve"> “</w:t>
      </w:r>
      <w:proofErr w:type="spellStart"/>
      <w:r w:rsidRPr="00A64303">
        <w:rPr>
          <w:rFonts w:ascii="Calibri" w:eastAsia="Times New Roman" w:hAnsi="Calibri" w:cs="Calibri"/>
          <w:lang w:val="en-US" w:eastAsia="en-GB"/>
        </w:rPr>
        <w:t>paleteadas</w:t>
      </w:r>
      <w:proofErr w:type="spellEnd"/>
      <w:r w:rsidRPr="00A64303">
        <w:rPr>
          <w:rFonts w:ascii="Calibri" w:eastAsia="Times New Roman" w:hAnsi="Calibri" w:cs="Calibri"/>
          <w:lang w:val="en-US" w:eastAsia="en-GB"/>
        </w:rPr>
        <w:t>”, bridle competitions, riding) as well as sales for commercial purposes.</w:t>
      </w:r>
    </w:p>
    <w:p w14:paraId="092E5CE1" w14:textId="77777777" w:rsidR="00A64303" w:rsidRPr="00A64303" w:rsidRDefault="00A64303" w:rsidP="00A643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 w:rsidRPr="00A64303">
        <w:rPr>
          <w:rFonts w:ascii="Calibri" w:eastAsia="Times New Roman" w:hAnsi="Calibri" w:cs="Calibri"/>
          <w:lang w:val="en-US" w:eastAsia="en-GB"/>
        </w:rPr>
        <w:t> </w:t>
      </w:r>
    </w:p>
    <w:p w14:paraId="462F6CAD" w14:textId="77777777" w:rsidR="00A37645" w:rsidRPr="00A64303" w:rsidRDefault="00A37645"/>
    <w:sectPr w:rsidR="00A37645" w:rsidRPr="00A64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E"/>
    <w:rsid w:val="0035408E"/>
    <w:rsid w:val="007856A9"/>
    <w:rsid w:val="00A37645"/>
    <w:rsid w:val="00A64303"/>
    <w:rsid w:val="00C1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7598"/>
  <w15:chartTrackingRefBased/>
  <w15:docId w15:val="{F17C0570-47F9-4305-BA93-3D15C260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Guidobono</dc:creator>
  <cp:keywords/>
  <dc:description/>
  <cp:lastModifiedBy>Martin Guidobono</cp:lastModifiedBy>
  <cp:revision>2</cp:revision>
  <dcterms:created xsi:type="dcterms:W3CDTF">2018-03-27T13:35:00Z</dcterms:created>
  <dcterms:modified xsi:type="dcterms:W3CDTF">2018-03-27T13:35:00Z</dcterms:modified>
</cp:coreProperties>
</file>